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D040F" w14:textId="05C19ACD" w:rsidR="001A2F71" w:rsidRPr="00D97871" w:rsidRDefault="001A2F71" w:rsidP="001A2F71">
      <w:pPr>
        <w:pStyle w:val="Heading1"/>
        <w:spacing w:before="0"/>
      </w:pPr>
      <w:r w:rsidRPr="00D97871">
        <w:t>Teaching and Learning Context Form</w:t>
      </w:r>
    </w:p>
    <w:p w14:paraId="114177A3" w14:textId="77777777" w:rsidR="001A2F71" w:rsidRPr="00D97871" w:rsidRDefault="001A2F71" w:rsidP="001A2F71">
      <w:pPr>
        <w:rPr>
          <w:rFonts w:asciiTheme="majorHAnsi" w:hAnsiTheme="majorHAnsi"/>
        </w:rPr>
      </w:pPr>
    </w:p>
    <w:p w14:paraId="179766EF" w14:textId="526876C3" w:rsidR="001A2F71" w:rsidRPr="00D97871" w:rsidRDefault="001A2F71" w:rsidP="001A2F71">
      <w:pPr>
        <w:rPr>
          <w:rFonts w:asciiTheme="majorHAnsi" w:hAnsiTheme="majorHAnsi"/>
          <w:i/>
        </w:rPr>
      </w:pPr>
      <w:r w:rsidRPr="00D97871">
        <w:rPr>
          <w:rFonts w:asciiTheme="majorHAnsi" w:hAnsiTheme="majorHAnsi"/>
          <w:i/>
        </w:rPr>
        <w:t xml:space="preserve">Complete the following </w:t>
      </w:r>
      <w:r w:rsidRPr="00D97871">
        <w:rPr>
          <w:rFonts w:asciiTheme="majorHAnsi" w:hAnsiTheme="majorHAnsi"/>
          <w:b/>
          <w:i/>
        </w:rPr>
        <w:t xml:space="preserve">Teaching and Learning Context Form </w:t>
      </w:r>
      <w:r>
        <w:rPr>
          <w:rFonts w:asciiTheme="majorHAnsi" w:hAnsiTheme="majorHAnsi"/>
          <w:i/>
        </w:rPr>
        <w:t xml:space="preserve">for the lesson you have selected </w:t>
      </w:r>
      <w:r w:rsidRPr="00D97871">
        <w:rPr>
          <w:rFonts w:asciiTheme="majorHAnsi" w:hAnsiTheme="majorHAnsi"/>
          <w:i/>
        </w:rPr>
        <w:t>to provide information about the students within the class. This form is provided as context for the scoring of your analyses</w:t>
      </w:r>
      <w:r>
        <w:rPr>
          <w:rFonts w:asciiTheme="majorHAnsi" w:hAnsiTheme="majorHAnsi"/>
          <w:i/>
        </w:rPr>
        <w:t xml:space="preserve"> on</w:t>
      </w:r>
      <w:r w:rsidRPr="00B919FC">
        <w:rPr>
          <w:rFonts w:asciiTheme="majorHAnsi" w:hAnsiTheme="majorHAnsi"/>
          <w:b/>
          <w:i/>
        </w:rPr>
        <w:t xml:space="preserve"> </w:t>
      </w:r>
      <w:r w:rsidR="00471C03">
        <w:rPr>
          <w:rFonts w:asciiTheme="majorHAnsi" w:hAnsiTheme="majorHAnsi"/>
          <w:i/>
        </w:rPr>
        <w:t>this lesson</w:t>
      </w:r>
      <w:r w:rsidRPr="00D97871">
        <w:rPr>
          <w:rFonts w:asciiTheme="majorHAnsi" w:hAnsiTheme="majorHAnsi"/>
          <w:i/>
        </w:rPr>
        <w:t>. Your responses on this form will provide critical information that will help assessors understand and interpret the parts of the Lesson Portfolio that are scored. Once you are ready to submit, you may upload the completed form as part of your portfolio.</w:t>
      </w:r>
    </w:p>
    <w:p w14:paraId="26549393" w14:textId="77777777" w:rsidR="001A2F71" w:rsidRDefault="001A2F71" w:rsidP="001A2F71">
      <w:pPr>
        <w:rPr>
          <w:rFonts w:asciiTheme="majorHAnsi" w:hAnsiTheme="majorHAnsi"/>
        </w:rPr>
      </w:pPr>
    </w:p>
    <w:p w14:paraId="15AE4373" w14:textId="77777777" w:rsidR="001A2F71" w:rsidRDefault="001A2F71" w:rsidP="001A2F71">
      <w:pPr>
        <w:pStyle w:val="ListParagraph"/>
        <w:numPr>
          <w:ilvl w:val="0"/>
          <w:numId w:val="1"/>
        </w:numPr>
        <w:rPr>
          <w:rFonts w:asciiTheme="majorHAnsi" w:hAnsiTheme="majorHAnsi"/>
        </w:rPr>
      </w:pPr>
      <w:r>
        <w:rPr>
          <w:rFonts w:asciiTheme="majorHAnsi" w:hAnsiTheme="majorHAnsi"/>
        </w:rPr>
        <w:t>School Setting/Environment</w:t>
      </w:r>
    </w:p>
    <w:p w14:paraId="595E4C79" w14:textId="77777777" w:rsidR="001A2F71" w:rsidRDefault="001A2F71" w:rsidP="001A2F71">
      <w:pPr>
        <w:pStyle w:val="ListParagraph"/>
        <w:ind w:left="360"/>
        <w:rPr>
          <w:rFonts w:asciiTheme="majorHAnsi" w:hAnsiTheme="majorHAnsi"/>
        </w:rPr>
      </w:pPr>
    </w:p>
    <w:tbl>
      <w:tblPr>
        <w:tblStyle w:val="TableGrid"/>
        <w:tblW w:w="0" w:type="auto"/>
        <w:tblInd w:w="37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530"/>
        <w:gridCol w:w="6498"/>
      </w:tblGrid>
      <w:tr w:rsidR="001A2F71" w:rsidRPr="00D97871" w14:paraId="413863B3" w14:textId="77777777" w:rsidTr="00791F99">
        <w:tc>
          <w:tcPr>
            <w:tcW w:w="1530" w:type="dxa"/>
          </w:tcPr>
          <w:p w14:paraId="11A8928E" w14:textId="77777777" w:rsidR="001A2F71" w:rsidRPr="00D97871" w:rsidRDefault="001A2F71" w:rsidP="00791F99">
            <w:pPr>
              <w:rPr>
                <w:rFonts w:asciiTheme="majorHAnsi" w:hAnsiTheme="majorHAnsi"/>
                <w:sz w:val="24"/>
                <w:szCs w:val="24"/>
              </w:rPr>
            </w:pPr>
            <w:r>
              <w:rPr>
                <w:rFonts w:asciiTheme="majorHAnsi" w:hAnsiTheme="majorHAnsi"/>
                <w:sz w:val="24"/>
                <w:szCs w:val="24"/>
              </w:rPr>
              <w:t>Setting</w:t>
            </w:r>
            <w:r w:rsidRPr="00D97871">
              <w:rPr>
                <w:rFonts w:asciiTheme="majorHAnsi" w:hAnsiTheme="majorHAnsi"/>
                <w:sz w:val="24"/>
                <w:szCs w:val="24"/>
              </w:rPr>
              <w:t>:</w:t>
            </w:r>
          </w:p>
        </w:tc>
        <w:tc>
          <w:tcPr>
            <w:tcW w:w="6498" w:type="dxa"/>
          </w:tcPr>
          <w:p w14:paraId="0B0B07D6" w14:textId="28A27570" w:rsidR="001A2F71" w:rsidRPr="00D97871" w:rsidRDefault="00DC77AB" w:rsidP="00791F99">
            <w:pPr>
              <w:rPr>
                <w:rFonts w:asciiTheme="majorHAnsi" w:hAnsiTheme="majorHAnsi"/>
                <w:sz w:val="24"/>
                <w:szCs w:val="24"/>
              </w:rPr>
            </w:pPr>
            <w:r>
              <w:rPr>
                <w:rFonts w:asciiTheme="majorHAnsi" w:hAnsiTheme="majorHAnsi"/>
              </w:rPr>
              <w:fldChar w:fldCharType="begin">
                <w:ffData>
                  <w:name w:val="Text1"/>
                  <w:enabled/>
                  <w:calcOnExit w:val="0"/>
                  <w:textInput>
                    <w:maxLength w:val="50"/>
                  </w:textInput>
                </w:ffData>
              </w:fldChar>
            </w:r>
            <w:bookmarkStart w:id="0" w:name="Text1"/>
            <w:r>
              <w:rPr>
                <w:rFonts w:asciiTheme="majorHAnsi" w:hAnsiTheme="majorHAnsi"/>
                <w:sz w:val="24"/>
                <w:szCs w:val="24"/>
              </w:rPr>
              <w:instrText xml:space="preserve"> FORMTEXT </w:instrText>
            </w:r>
            <w:r>
              <w:rPr>
                <w:rFonts w:asciiTheme="majorHAnsi" w:hAnsiTheme="majorHAnsi"/>
              </w:rPr>
            </w:r>
            <w:r>
              <w:rPr>
                <w:rFonts w:asciiTheme="majorHAnsi" w:hAnsiTheme="majorHAnsi"/>
              </w:rPr>
              <w:fldChar w:fldCharType="separate"/>
            </w:r>
            <w:bookmarkStart w:id="1" w:name="_GoBack"/>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bookmarkEnd w:id="1"/>
            <w:r>
              <w:rPr>
                <w:rFonts w:asciiTheme="majorHAnsi" w:hAnsiTheme="majorHAnsi"/>
              </w:rPr>
              <w:fldChar w:fldCharType="end"/>
            </w:r>
            <w:bookmarkEnd w:id="0"/>
          </w:p>
        </w:tc>
      </w:tr>
    </w:tbl>
    <w:p w14:paraId="2B55A464" w14:textId="77777777" w:rsidR="001A2F71" w:rsidRDefault="001A2F71" w:rsidP="001A2F71">
      <w:pPr>
        <w:rPr>
          <w:rFonts w:asciiTheme="majorHAnsi" w:hAnsiTheme="majorHAnsi"/>
        </w:rPr>
      </w:pPr>
    </w:p>
    <w:p w14:paraId="0F906C6B" w14:textId="77777777" w:rsidR="001A2F71" w:rsidRPr="00400D9C" w:rsidRDefault="001A2F71" w:rsidP="001A2F71">
      <w:pPr>
        <w:rPr>
          <w:rFonts w:asciiTheme="majorHAnsi" w:hAnsiTheme="majorHAnsi"/>
          <w:sz w:val="20"/>
          <w:szCs w:val="20"/>
        </w:rPr>
      </w:pPr>
      <w:r w:rsidRPr="00400D9C">
        <w:rPr>
          <w:rFonts w:asciiTheme="majorHAnsi" w:hAnsiTheme="majorHAnsi"/>
          <w:sz w:val="20"/>
          <w:szCs w:val="20"/>
        </w:rPr>
        <w:t>For example: traditional elementary/middle/high school; school for the blind; magnet school for science and mathematics; online education program; school for incarcerated students.</w:t>
      </w:r>
    </w:p>
    <w:p w14:paraId="329C016A" w14:textId="77777777" w:rsidR="001A2F71" w:rsidRPr="00400D9C" w:rsidRDefault="001A2F71" w:rsidP="001A2F71">
      <w:pPr>
        <w:rPr>
          <w:rFonts w:asciiTheme="majorHAnsi" w:hAnsiTheme="majorHAnsi"/>
        </w:rPr>
      </w:pPr>
    </w:p>
    <w:p w14:paraId="25EF105B" w14:textId="77777777" w:rsidR="001A2F71" w:rsidRDefault="001A2F71" w:rsidP="001A2F71">
      <w:pPr>
        <w:pStyle w:val="ListParagraph"/>
        <w:numPr>
          <w:ilvl w:val="0"/>
          <w:numId w:val="1"/>
        </w:numPr>
        <w:rPr>
          <w:rFonts w:asciiTheme="majorHAnsi" w:hAnsiTheme="majorHAnsi"/>
        </w:rPr>
      </w:pPr>
      <w:r>
        <w:rPr>
          <w:rFonts w:asciiTheme="majorHAnsi" w:hAnsiTheme="majorHAnsi"/>
        </w:rPr>
        <w:t>Identify the s</w:t>
      </w:r>
      <w:r w:rsidRPr="00D97871">
        <w:rPr>
          <w:rFonts w:asciiTheme="majorHAnsi" w:hAnsiTheme="majorHAnsi"/>
        </w:rPr>
        <w:t>ubject area and course title (for example, third-grade reading or U.S. History 1)</w:t>
      </w:r>
      <w:r>
        <w:rPr>
          <w:rFonts w:asciiTheme="majorHAnsi" w:hAnsiTheme="majorHAnsi"/>
        </w:rPr>
        <w:t xml:space="preserve"> where this lesson was taught.</w:t>
      </w:r>
    </w:p>
    <w:p w14:paraId="5F534C85" w14:textId="77777777" w:rsidR="001A2F71" w:rsidRDefault="001A2F71" w:rsidP="001A2F71">
      <w:pPr>
        <w:rPr>
          <w:rFonts w:asciiTheme="majorHAnsi" w:hAnsiTheme="majorHAnsi"/>
        </w:rPr>
      </w:pPr>
    </w:p>
    <w:tbl>
      <w:tblPr>
        <w:tblStyle w:val="TableGrid"/>
        <w:tblW w:w="0" w:type="auto"/>
        <w:tblInd w:w="37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530"/>
        <w:gridCol w:w="6498"/>
      </w:tblGrid>
      <w:tr w:rsidR="001A2F71" w:rsidRPr="00D97871" w14:paraId="5FF5DB14" w14:textId="77777777" w:rsidTr="00791F99">
        <w:tc>
          <w:tcPr>
            <w:tcW w:w="1530" w:type="dxa"/>
          </w:tcPr>
          <w:p w14:paraId="19AB85E0" w14:textId="77777777" w:rsidR="001A2F71" w:rsidRPr="00D97871" w:rsidRDefault="001A2F71" w:rsidP="00791F99">
            <w:pPr>
              <w:rPr>
                <w:rFonts w:asciiTheme="majorHAnsi" w:hAnsiTheme="majorHAnsi"/>
                <w:sz w:val="24"/>
                <w:szCs w:val="24"/>
              </w:rPr>
            </w:pPr>
            <w:r w:rsidRPr="00D97871">
              <w:rPr>
                <w:rFonts w:asciiTheme="majorHAnsi" w:hAnsiTheme="majorHAnsi"/>
                <w:sz w:val="24"/>
                <w:szCs w:val="24"/>
              </w:rPr>
              <w:t>Subject:</w:t>
            </w:r>
          </w:p>
        </w:tc>
        <w:tc>
          <w:tcPr>
            <w:tcW w:w="6498" w:type="dxa"/>
          </w:tcPr>
          <w:p w14:paraId="643BAA01" w14:textId="1200E404" w:rsidR="001A2F71" w:rsidRPr="00D97871" w:rsidRDefault="00DC77AB" w:rsidP="00791F99">
            <w:pPr>
              <w:rPr>
                <w:rFonts w:asciiTheme="majorHAnsi" w:hAnsiTheme="majorHAnsi"/>
                <w:sz w:val="24"/>
                <w:szCs w:val="24"/>
              </w:rPr>
            </w:pPr>
            <w:r>
              <w:rPr>
                <w:rFonts w:asciiTheme="majorHAnsi" w:hAnsiTheme="majorHAnsi"/>
              </w:rPr>
              <w:fldChar w:fldCharType="begin">
                <w:ffData>
                  <w:name w:val="Text2"/>
                  <w:enabled/>
                  <w:calcOnExit w:val="0"/>
                  <w:textInput>
                    <w:maxLength w:val="50"/>
                  </w:textInput>
                </w:ffData>
              </w:fldChar>
            </w:r>
            <w:bookmarkStart w:id="2" w:name="Text2"/>
            <w:r>
              <w:rPr>
                <w:rFonts w:asciiTheme="majorHAnsi" w:hAnsiTheme="majorHAnsi"/>
                <w:sz w:val="24"/>
                <w:szCs w:val="24"/>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rPr>
              <w:fldChar w:fldCharType="end"/>
            </w:r>
            <w:bookmarkEnd w:id="2"/>
          </w:p>
        </w:tc>
      </w:tr>
    </w:tbl>
    <w:p w14:paraId="75E26BA0" w14:textId="77777777" w:rsidR="001A2F71" w:rsidRPr="00D97871" w:rsidRDefault="001A2F71" w:rsidP="001A2F71">
      <w:pPr>
        <w:rPr>
          <w:rFonts w:asciiTheme="majorHAnsi" w:hAnsiTheme="majorHAnsi"/>
        </w:rPr>
      </w:pPr>
    </w:p>
    <w:p w14:paraId="0A47BF68" w14:textId="77777777" w:rsidR="001A2F71" w:rsidRDefault="001A2F71" w:rsidP="001A2F71">
      <w:pPr>
        <w:pStyle w:val="ListParagraph"/>
        <w:numPr>
          <w:ilvl w:val="0"/>
          <w:numId w:val="1"/>
        </w:numPr>
        <w:rPr>
          <w:rFonts w:asciiTheme="majorHAnsi" w:hAnsiTheme="majorHAnsi"/>
        </w:rPr>
      </w:pPr>
      <w:r>
        <w:rPr>
          <w:rFonts w:asciiTheme="majorHAnsi" w:hAnsiTheme="majorHAnsi"/>
        </w:rPr>
        <w:t>Grade Level/s</w:t>
      </w:r>
    </w:p>
    <w:p w14:paraId="7D86AA01" w14:textId="77777777" w:rsidR="001A2F71" w:rsidRDefault="001A2F71" w:rsidP="001A2F71">
      <w:pPr>
        <w:rPr>
          <w:rFonts w:asciiTheme="majorHAnsi" w:hAnsiTheme="majorHAnsi"/>
        </w:rPr>
      </w:pPr>
    </w:p>
    <w:tbl>
      <w:tblPr>
        <w:tblStyle w:val="TableGrid"/>
        <w:tblW w:w="0" w:type="auto"/>
        <w:tblInd w:w="37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1530"/>
        <w:gridCol w:w="6498"/>
      </w:tblGrid>
      <w:tr w:rsidR="001A2F71" w:rsidRPr="00D97871" w14:paraId="2FD6C2CF" w14:textId="77777777" w:rsidTr="00791F99">
        <w:tc>
          <w:tcPr>
            <w:tcW w:w="1530" w:type="dxa"/>
          </w:tcPr>
          <w:p w14:paraId="3234F588" w14:textId="77777777" w:rsidR="001A2F71" w:rsidRPr="00D97871" w:rsidRDefault="001A2F71" w:rsidP="00791F99">
            <w:pPr>
              <w:rPr>
                <w:rFonts w:asciiTheme="majorHAnsi" w:hAnsiTheme="majorHAnsi"/>
                <w:sz w:val="24"/>
                <w:szCs w:val="24"/>
              </w:rPr>
            </w:pPr>
            <w:r>
              <w:rPr>
                <w:rFonts w:asciiTheme="majorHAnsi" w:hAnsiTheme="majorHAnsi"/>
                <w:sz w:val="24"/>
                <w:szCs w:val="24"/>
              </w:rPr>
              <w:t>Grade Level</w:t>
            </w:r>
            <w:r w:rsidRPr="00D97871">
              <w:rPr>
                <w:rFonts w:asciiTheme="majorHAnsi" w:hAnsiTheme="majorHAnsi"/>
                <w:sz w:val="24"/>
                <w:szCs w:val="24"/>
              </w:rPr>
              <w:t>:</w:t>
            </w:r>
          </w:p>
        </w:tc>
        <w:tc>
          <w:tcPr>
            <w:tcW w:w="6498" w:type="dxa"/>
          </w:tcPr>
          <w:p w14:paraId="34BC1DFA" w14:textId="1A5612EE" w:rsidR="001A2F71" w:rsidRPr="00D97871" w:rsidRDefault="00DC77AB" w:rsidP="00791F99">
            <w:pPr>
              <w:rPr>
                <w:rFonts w:asciiTheme="majorHAnsi" w:hAnsiTheme="majorHAnsi"/>
                <w:sz w:val="24"/>
                <w:szCs w:val="24"/>
              </w:rPr>
            </w:pPr>
            <w:r>
              <w:rPr>
                <w:rFonts w:asciiTheme="majorHAnsi" w:hAnsiTheme="majorHAnsi"/>
              </w:rPr>
              <w:fldChar w:fldCharType="begin">
                <w:ffData>
                  <w:name w:val="Text3"/>
                  <w:enabled/>
                  <w:calcOnExit w:val="0"/>
                  <w:textInput>
                    <w:maxLength w:val="50"/>
                  </w:textInput>
                </w:ffData>
              </w:fldChar>
            </w:r>
            <w:bookmarkStart w:id="3" w:name="Text3"/>
            <w:r>
              <w:rPr>
                <w:rFonts w:asciiTheme="majorHAnsi" w:hAnsiTheme="majorHAnsi"/>
                <w:sz w:val="24"/>
                <w:szCs w:val="24"/>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rPr>
              <w:fldChar w:fldCharType="end"/>
            </w:r>
            <w:bookmarkEnd w:id="3"/>
          </w:p>
        </w:tc>
      </w:tr>
    </w:tbl>
    <w:p w14:paraId="5CFC4182" w14:textId="77777777" w:rsidR="001A2F71" w:rsidRDefault="001A2F71" w:rsidP="001A2F71">
      <w:pPr>
        <w:rPr>
          <w:rFonts w:asciiTheme="majorHAnsi" w:hAnsiTheme="majorHAnsi"/>
        </w:rPr>
      </w:pPr>
    </w:p>
    <w:p w14:paraId="546A0EE9" w14:textId="77777777" w:rsidR="001A2F71" w:rsidRDefault="001A2F71" w:rsidP="001A2F71">
      <w:pPr>
        <w:pStyle w:val="ListParagraph"/>
        <w:numPr>
          <w:ilvl w:val="0"/>
          <w:numId w:val="1"/>
        </w:numPr>
        <w:rPr>
          <w:rFonts w:asciiTheme="majorHAnsi" w:hAnsiTheme="majorHAnsi"/>
        </w:rPr>
      </w:pPr>
      <w:r w:rsidRPr="00816B2C">
        <w:rPr>
          <w:rFonts w:asciiTheme="majorHAnsi" w:hAnsiTheme="majorHAnsi"/>
        </w:rPr>
        <w:t xml:space="preserve">Number of students </w:t>
      </w:r>
      <w:r w:rsidRPr="00816B2C">
        <w:rPr>
          <w:rFonts w:asciiTheme="majorHAnsi" w:hAnsiTheme="majorHAnsi"/>
          <w:i/>
          <w:u w:val="single"/>
        </w:rPr>
        <w:t>in this class:</w:t>
      </w:r>
    </w:p>
    <w:p w14:paraId="03CAF610" w14:textId="77777777" w:rsidR="001A2F71" w:rsidRDefault="001A2F71" w:rsidP="001A2F71">
      <w:pPr>
        <w:pStyle w:val="ListParagraph"/>
        <w:ind w:left="360"/>
        <w:rPr>
          <w:rFonts w:asciiTheme="majorHAnsi" w:hAnsiTheme="majorHAnsi"/>
        </w:rPr>
      </w:pPr>
    </w:p>
    <w:tbl>
      <w:tblPr>
        <w:tblStyle w:val="TableGrid"/>
        <w:tblW w:w="0" w:type="auto"/>
        <w:tblInd w:w="37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3150"/>
        <w:gridCol w:w="4878"/>
      </w:tblGrid>
      <w:tr w:rsidR="001A2F71" w:rsidRPr="00D97871" w14:paraId="05BBAAA5" w14:textId="77777777" w:rsidTr="00791F99">
        <w:tc>
          <w:tcPr>
            <w:tcW w:w="3150" w:type="dxa"/>
          </w:tcPr>
          <w:p w14:paraId="1C4E6921" w14:textId="77777777" w:rsidR="001A2F71" w:rsidRDefault="001A2F71" w:rsidP="00791F99">
            <w:pPr>
              <w:rPr>
                <w:rFonts w:asciiTheme="majorHAnsi" w:hAnsiTheme="majorHAnsi"/>
              </w:rPr>
            </w:pPr>
            <w:r>
              <w:rPr>
                <w:rFonts w:asciiTheme="majorHAnsi" w:hAnsiTheme="majorHAnsi"/>
              </w:rPr>
              <w:t>Total Number in this Class</w:t>
            </w:r>
          </w:p>
        </w:tc>
        <w:tc>
          <w:tcPr>
            <w:tcW w:w="4878" w:type="dxa"/>
          </w:tcPr>
          <w:p w14:paraId="0723DC00" w14:textId="002A0C6B" w:rsidR="001A2F71" w:rsidRPr="00D97871" w:rsidRDefault="00DC77AB" w:rsidP="00791F99">
            <w:pPr>
              <w:rPr>
                <w:rFonts w:asciiTheme="majorHAnsi" w:hAnsiTheme="majorHAnsi"/>
              </w:rPr>
            </w:pPr>
            <w:r>
              <w:rPr>
                <w:rFonts w:asciiTheme="majorHAnsi" w:hAnsiTheme="majorHAnsi"/>
              </w:rPr>
              <w:fldChar w:fldCharType="begin">
                <w:ffData>
                  <w:name w:val="Text4"/>
                  <w:enabled/>
                  <w:calcOnExit w:val="0"/>
                  <w:textInput>
                    <w:maxLength w:val="10"/>
                  </w:textInput>
                </w:ffData>
              </w:fldChar>
            </w:r>
            <w:bookmarkStart w:id="4" w:name="Text4"/>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4"/>
          </w:p>
        </w:tc>
      </w:tr>
      <w:tr w:rsidR="001A2F71" w:rsidRPr="00D97871" w14:paraId="1C675733" w14:textId="77777777" w:rsidTr="00791F99">
        <w:tc>
          <w:tcPr>
            <w:tcW w:w="3150" w:type="dxa"/>
          </w:tcPr>
          <w:p w14:paraId="0B8E29BA" w14:textId="77777777" w:rsidR="001A2F71" w:rsidRPr="00BE6B8D" w:rsidRDefault="001A2F71" w:rsidP="00791F99">
            <w:pPr>
              <w:rPr>
                <w:rFonts w:asciiTheme="majorHAnsi" w:hAnsiTheme="majorHAnsi"/>
              </w:rPr>
            </w:pPr>
            <w:r w:rsidRPr="00BE6B8D">
              <w:rPr>
                <w:rFonts w:asciiTheme="majorHAnsi" w:hAnsiTheme="majorHAnsi"/>
              </w:rPr>
              <w:t>English Language Learners</w:t>
            </w:r>
          </w:p>
        </w:tc>
        <w:tc>
          <w:tcPr>
            <w:tcW w:w="4878" w:type="dxa"/>
          </w:tcPr>
          <w:p w14:paraId="67E3775F" w14:textId="4A7275CF" w:rsidR="001A2F71" w:rsidRPr="00D97871" w:rsidRDefault="00DC77AB" w:rsidP="00791F99">
            <w:pPr>
              <w:rPr>
                <w:rFonts w:asciiTheme="majorHAnsi" w:hAnsiTheme="majorHAnsi"/>
                <w:sz w:val="24"/>
                <w:szCs w:val="24"/>
              </w:rPr>
            </w:pPr>
            <w:r>
              <w:rPr>
                <w:rFonts w:asciiTheme="majorHAnsi" w:hAnsiTheme="majorHAnsi"/>
              </w:rPr>
              <w:fldChar w:fldCharType="begin">
                <w:ffData>
                  <w:name w:val="Text5"/>
                  <w:enabled/>
                  <w:calcOnExit w:val="0"/>
                  <w:textInput>
                    <w:maxLength w:val="10"/>
                  </w:textInput>
                </w:ffData>
              </w:fldChar>
            </w:r>
            <w:bookmarkStart w:id="5" w:name="Text5"/>
            <w:r>
              <w:rPr>
                <w:rFonts w:asciiTheme="majorHAnsi" w:hAnsiTheme="majorHAnsi"/>
                <w:sz w:val="24"/>
                <w:szCs w:val="24"/>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noProof/>
                <w:sz w:val="24"/>
                <w:szCs w:val="24"/>
              </w:rPr>
              <w:t> </w:t>
            </w:r>
            <w:r>
              <w:rPr>
                <w:rFonts w:asciiTheme="majorHAnsi" w:hAnsiTheme="majorHAnsi"/>
              </w:rPr>
              <w:fldChar w:fldCharType="end"/>
            </w:r>
            <w:bookmarkEnd w:id="5"/>
          </w:p>
        </w:tc>
      </w:tr>
      <w:tr w:rsidR="001A2F71" w:rsidRPr="00D97871" w14:paraId="622E922C" w14:textId="77777777" w:rsidTr="00791F99">
        <w:tc>
          <w:tcPr>
            <w:tcW w:w="3150" w:type="dxa"/>
          </w:tcPr>
          <w:p w14:paraId="4388F148" w14:textId="77777777" w:rsidR="001A2F71" w:rsidRDefault="001A2F71" w:rsidP="00791F99">
            <w:pPr>
              <w:rPr>
                <w:rFonts w:asciiTheme="majorHAnsi" w:hAnsiTheme="majorHAnsi"/>
              </w:rPr>
            </w:pPr>
            <w:r>
              <w:rPr>
                <w:rFonts w:asciiTheme="majorHAnsi" w:hAnsiTheme="majorHAnsi"/>
              </w:rPr>
              <w:t>Learning Disabilities</w:t>
            </w:r>
          </w:p>
        </w:tc>
        <w:tc>
          <w:tcPr>
            <w:tcW w:w="4878" w:type="dxa"/>
          </w:tcPr>
          <w:p w14:paraId="779D2202" w14:textId="1EC859C6" w:rsidR="001A2F71" w:rsidRPr="00D97871" w:rsidRDefault="00DC77AB" w:rsidP="00791F99">
            <w:pPr>
              <w:rPr>
                <w:rFonts w:asciiTheme="majorHAnsi" w:hAnsiTheme="majorHAnsi"/>
              </w:rPr>
            </w:pPr>
            <w:r>
              <w:rPr>
                <w:rFonts w:asciiTheme="majorHAnsi" w:hAnsiTheme="majorHAnsi"/>
              </w:rPr>
              <w:fldChar w:fldCharType="begin">
                <w:ffData>
                  <w:name w:val="Text6"/>
                  <w:enabled/>
                  <w:calcOnExit w:val="0"/>
                  <w:textInput>
                    <w:maxLength w:val="10"/>
                  </w:textInput>
                </w:ffData>
              </w:fldChar>
            </w:r>
            <w:bookmarkStart w:id="6" w:name="Text6"/>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6"/>
          </w:p>
        </w:tc>
      </w:tr>
      <w:tr w:rsidR="001A2F71" w:rsidRPr="00D97871" w14:paraId="3CA479DD" w14:textId="77777777" w:rsidTr="00791F99">
        <w:tc>
          <w:tcPr>
            <w:tcW w:w="3150" w:type="dxa"/>
          </w:tcPr>
          <w:p w14:paraId="2FAA8E1B" w14:textId="77777777" w:rsidR="001A2F71" w:rsidRDefault="001A2F71" w:rsidP="00791F99">
            <w:pPr>
              <w:rPr>
                <w:rFonts w:asciiTheme="majorHAnsi" w:hAnsiTheme="majorHAnsi"/>
              </w:rPr>
            </w:pPr>
            <w:r>
              <w:rPr>
                <w:rFonts w:asciiTheme="majorHAnsi" w:hAnsiTheme="majorHAnsi"/>
              </w:rPr>
              <w:t>Gifted and Talented</w:t>
            </w:r>
          </w:p>
        </w:tc>
        <w:tc>
          <w:tcPr>
            <w:tcW w:w="4878" w:type="dxa"/>
          </w:tcPr>
          <w:p w14:paraId="3D1A7FC5" w14:textId="59BCB04B" w:rsidR="001A2F71" w:rsidRPr="00D97871" w:rsidRDefault="00DC77AB" w:rsidP="00791F99">
            <w:pPr>
              <w:rPr>
                <w:rFonts w:asciiTheme="majorHAnsi" w:hAnsiTheme="majorHAnsi"/>
              </w:rPr>
            </w:pPr>
            <w:r>
              <w:rPr>
                <w:rFonts w:asciiTheme="majorHAnsi" w:hAnsiTheme="majorHAnsi"/>
              </w:rPr>
              <w:fldChar w:fldCharType="begin">
                <w:ffData>
                  <w:name w:val="Text7"/>
                  <w:enabled/>
                  <w:calcOnExit w:val="0"/>
                  <w:textInput>
                    <w:maxLength w:val="10"/>
                  </w:textInput>
                </w:ffData>
              </w:fldChar>
            </w:r>
            <w:bookmarkStart w:id="7" w:name="Text7"/>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7"/>
          </w:p>
        </w:tc>
      </w:tr>
      <w:tr w:rsidR="001A2F71" w:rsidRPr="00D97871" w14:paraId="6F015083" w14:textId="77777777" w:rsidTr="00791F99">
        <w:tc>
          <w:tcPr>
            <w:tcW w:w="3150" w:type="dxa"/>
          </w:tcPr>
          <w:p w14:paraId="0CE3F033" w14:textId="77777777" w:rsidR="001A2F71" w:rsidRDefault="001A2F71" w:rsidP="00791F99">
            <w:pPr>
              <w:rPr>
                <w:rFonts w:asciiTheme="majorHAnsi" w:hAnsiTheme="majorHAnsi"/>
              </w:rPr>
            </w:pPr>
            <w:r>
              <w:rPr>
                <w:rFonts w:asciiTheme="majorHAnsi" w:hAnsiTheme="majorHAnsi"/>
              </w:rPr>
              <w:t>Exceptionalities</w:t>
            </w:r>
          </w:p>
        </w:tc>
        <w:tc>
          <w:tcPr>
            <w:tcW w:w="4878" w:type="dxa"/>
          </w:tcPr>
          <w:p w14:paraId="1F8290FF" w14:textId="5449DFA4" w:rsidR="001A2F71" w:rsidRPr="00D97871" w:rsidRDefault="00DC77AB" w:rsidP="00791F99">
            <w:pPr>
              <w:rPr>
                <w:rFonts w:asciiTheme="majorHAnsi" w:hAnsiTheme="majorHAnsi"/>
              </w:rPr>
            </w:pPr>
            <w:r>
              <w:rPr>
                <w:rFonts w:asciiTheme="majorHAnsi" w:hAnsiTheme="majorHAnsi"/>
              </w:rPr>
              <w:fldChar w:fldCharType="begin">
                <w:ffData>
                  <w:name w:val="Text8"/>
                  <w:enabled/>
                  <w:calcOnExit w:val="0"/>
                  <w:textInput>
                    <w:maxLength w:val="10"/>
                  </w:textInput>
                </w:ffData>
              </w:fldChar>
            </w:r>
            <w:bookmarkStart w:id="8" w:name="Text8"/>
            <w:r>
              <w:rPr>
                <w:rFonts w:asciiTheme="majorHAnsi" w:hAnsiTheme="majorHAnsi"/>
              </w:rPr>
              <w:instrText xml:space="preserve"> FORMTEXT </w:instrText>
            </w:r>
            <w:r>
              <w:rPr>
                <w:rFonts w:asciiTheme="majorHAnsi" w:hAnsiTheme="majorHAnsi"/>
              </w:rPr>
            </w:r>
            <w:r>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rPr>
              <w:fldChar w:fldCharType="end"/>
            </w:r>
            <w:bookmarkEnd w:id="8"/>
          </w:p>
        </w:tc>
      </w:tr>
    </w:tbl>
    <w:p w14:paraId="207AB58A" w14:textId="77777777" w:rsidR="001A2F71" w:rsidRDefault="001A2F71" w:rsidP="001A2F71">
      <w:pPr>
        <w:rPr>
          <w:rFonts w:asciiTheme="majorHAnsi" w:hAnsiTheme="majorHAnsi"/>
        </w:rPr>
      </w:pPr>
    </w:p>
    <w:p w14:paraId="1E934407" w14:textId="77777777" w:rsidR="001A2F71" w:rsidRDefault="001A2F71" w:rsidP="001A2F71">
      <w:pPr>
        <w:pStyle w:val="ListParagraph"/>
        <w:numPr>
          <w:ilvl w:val="0"/>
          <w:numId w:val="1"/>
        </w:numPr>
        <w:rPr>
          <w:rFonts w:asciiTheme="majorHAnsi" w:hAnsiTheme="majorHAnsi"/>
        </w:rPr>
      </w:pPr>
      <w:r>
        <w:rPr>
          <w:rFonts w:asciiTheme="majorHAnsi" w:hAnsiTheme="majorHAnsi"/>
        </w:rPr>
        <w:t>If there are other adults or you are co-teaching with someone else in the video, please describe how you are to be identified in the video.</w:t>
      </w:r>
    </w:p>
    <w:p w14:paraId="12A592AB" w14:textId="77777777" w:rsidR="001A2F71" w:rsidRDefault="001A2F71" w:rsidP="001A2F71">
      <w:pPr>
        <w:rPr>
          <w:rFonts w:asciiTheme="majorHAnsi" w:hAnsiTheme="majorHAnsi"/>
        </w:rPr>
      </w:pPr>
    </w:p>
    <w:tbl>
      <w:tblPr>
        <w:tblStyle w:val="TableGrid"/>
        <w:tblW w:w="8568" w:type="dxa"/>
        <w:tblInd w:w="378"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2880"/>
        <w:gridCol w:w="5688"/>
      </w:tblGrid>
      <w:tr w:rsidR="001A2F71" w14:paraId="17178AC8" w14:textId="77777777" w:rsidTr="00791F99">
        <w:tc>
          <w:tcPr>
            <w:tcW w:w="28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4F86097" w14:textId="77777777" w:rsidR="001A2F71" w:rsidRPr="004D1012" w:rsidRDefault="001A2F71" w:rsidP="00791F99">
            <w:pPr>
              <w:spacing w:before="60" w:after="60"/>
              <w:rPr>
                <w:rFonts w:asciiTheme="majorHAnsi" w:hAnsiTheme="majorHAnsi"/>
              </w:rPr>
            </w:pPr>
            <w:r w:rsidRPr="004D1012">
              <w:rPr>
                <w:rFonts w:asciiTheme="majorHAnsi" w:hAnsiTheme="majorHAnsi"/>
              </w:rPr>
              <w:t>Please explain how you will be identified in the video</w:t>
            </w:r>
          </w:p>
        </w:tc>
        <w:tc>
          <w:tcPr>
            <w:tcW w:w="568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79E8314" w14:textId="4D421030" w:rsidR="001A2F71" w:rsidRDefault="00DC77AB" w:rsidP="00791F99">
            <w:pPr>
              <w:spacing w:before="60" w:after="60"/>
            </w:pPr>
            <w:r>
              <w:fldChar w:fldCharType="begin">
                <w:ffData>
                  <w:name w:val="Text9"/>
                  <w:enabled/>
                  <w:calcOnExit w:val="0"/>
                  <w:textInput>
                    <w:maxLength w:val="12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7D33DF83" w14:textId="77777777" w:rsidR="001A2F71" w:rsidRPr="00400D9C" w:rsidRDefault="001A2F71" w:rsidP="001A2F71">
      <w:pPr>
        <w:rPr>
          <w:rFonts w:asciiTheme="majorHAnsi" w:hAnsiTheme="majorHAnsi"/>
        </w:rPr>
      </w:pPr>
    </w:p>
    <w:p w14:paraId="45179C23" w14:textId="77777777" w:rsidR="00402F7D" w:rsidRDefault="00402F7D"/>
    <w:sectPr w:rsidR="00402F7D" w:rsidSect="00402F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D30E5"/>
    <w:multiLevelType w:val="hybridMultilevel"/>
    <w:tmpl w:val="37D8B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cryptProviderType="rsaAES" w:cryptAlgorithmClass="hash" w:cryptAlgorithmType="typeAny" w:cryptAlgorithmSid="14" w:cryptSpinCount="100000" w:hash="YDDyDsrLSHiuz0mT0DC6YrwLUAwvAmu4nsoDpbP6UZsr/HBgNaI+v6VPJd83ECGxJ63/94kpVyf7Wy1wZUns3g==" w:salt="IjZhjXiRCFjlAfqjyChpwg=="/>
  <w:defaultTabStop w:val="720"/>
  <w:doNotShadeFormData/>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F71"/>
    <w:rsid w:val="001A2F71"/>
    <w:rsid w:val="00402F7D"/>
    <w:rsid w:val="00471C03"/>
    <w:rsid w:val="006249CC"/>
    <w:rsid w:val="00661CEC"/>
    <w:rsid w:val="007F1F73"/>
    <w:rsid w:val="009B26C9"/>
    <w:rsid w:val="00A54414"/>
    <w:rsid w:val="00BE6B8D"/>
    <w:rsid w:val="00C511C3"/>
    <w:rsid w:val="00CF10B1"/>
    <w:rsid w:val="00DC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B7D937"/>
  <w14:defaultImageDpi w14:val="300"/>
  <w15:docId w15:val="{98F4E3D7-45F6-4CBB-BD3A-485A03A7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F71"/>
  </w:style>
  <w:style w:type="paragraph" w:styleId="Heading1">
    <w:name w:val="heading 1"/>
    <w:basedOn w:val="Normal"/>
    <w:next w:val="Normal"/>
    <w:link w:val="Heading1Char"/>
    <w:uiPriority w:val="9"/>
    <w:qFormat/>
    <w:rsid w:val="001A2F7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F71"/>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1A2F71"/>
    <w:pPr>
      <w:ind w:left="720"/>
      <w:contextualSpacing/>
    </w:pPr>
  </w:style>
  <w:style w:type="table" w:styleId="TableGrid">
    <w:name w:val="Table Grid"/>
    <w:basedOn w:val="TableNormal"/>
    <w:uiPriority w:val="59"/>
    <w:rsid w:val="001A2F7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B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Educopia Team</dc:creator>
  <cp:keywords/>
  <dc:description/>
  <cp:lastModifiedBy>clonepc</cp:lastModifiedBy>
  <cp:revision>2</cp:revision>
  <dcterms:created xsi:type="dcterms:W3CDTF">2023-10-04T12:28:00Z</dcterms:created>
  <dcterms:modified xsi:type="dcterms:W3CDTF">2023-10-04T12:28:00Z</dcterms:modified>
</cp:coreProperties>
</file>